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20"/>
        <w:jc w:val="center"/>
      </w:pPr>
      <w:r>
        <w:rPr>
          <w:rFonts w:ascii="Calibri" w:hAnsi="Calibri" w:cs="Nirmala UI"/>
          <w:b/>
          <w:color w:val="B8860B"/>
          <w:sz w:val="24"/>
          <w:szCs w:val="24"/>
        </w:rPr>
        <w:t>শ্রী শ্রী প্রজাপতয়ে নমঃ</w:t>
      </w:r>
    </w:p>
    <w:p>
      <w:pPr>
        <w:spacing w:before="0" w:after="0"/>
        <w:jc w:val="center"/>
      </w:pPr>
      <w:r>
        <w:rPr>
          <w:rFonts w:ascii="Georgia" w:hAnsi="Georgia" w:cs="Nirmala UI"/>
          <w:b/>
          <w:color w:val="8B1538"/>
          <w:sz w:val="44"/>
          <w:szCs w:val="44"/>
        </w:rPr>
        <w:t>[পুরো নাম]</w:t>
      </w:r>
    </w:p>
    <w:p>
      <w:pPr>
        <w:spacing w:before="0" w:after="160"/>
        <w:jc w:val="center"/>
      </w:pPr>
      <w:r>
        <w:rPr>
          <w:rFonts w:ascii="Calibri" w:hAnsi="Calibri" w:cs="Nirmala UI"/>
          <w:b w:val="0"/>
          <w:color w:val="8A7A7E"/>
          <w:sz w:val="20"/>
          <w:szCs w:val="20"/>
        </w:rPr>
        <w:t>বিবাহের বায়োডাটা</w:t>
      </w:r>
    </w:p>
    <w:p>
      <w:pPr>
        <w:spacing w:before="200" w:after="40"/>
        <w:jc w:val="left"/>
        <w:pBdr>
          <w:bottom w:val="single" w:sz="6" w:space="2" w:color="B8860B"/>
        </w:pBdr>
      </w:pPr>
      <w:r>
        <w:rPr>
          <w:rFonts w:ascii="Calibri" w:hAnsi="Calibri" w:cs="Nirmala UI"/>
          <w:b/>
          <w:color w:val="8B1538"/>
          <w:sz w:val="22"/>
          <w:szCs w:val="22"/>
        </w:rPr>
        <w:t>ব্যক্তিগত বিবরণ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জন্ম তারিখ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[যেমন: 12 অগাস্ট 1998]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জন্মসময় ও জন্মস্থান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[কোষ্ঠীর জন্য, ঐচ্ছিক]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রাশি / গোত্র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[যেমন: তুলা / কাশ্যপ — ঐচ্ছিক]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উচ্চতা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[যেমন: 5 ফুট 4 ইঞ্চি]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বৈবাহিক অবস্থা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[অবিবাহিত(া) / বিবাহবিচ্ছিন্ন / বিধবা-বিপত্নীক]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ধর্ম ও সম্প্রদায়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[যেমন: হিন্দু, কায়স্থ]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মাতৃভাষা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[যেমন: বাংলা]</w:t>
            </w:r>
          </w:p>
        </w:tc>
      </w:tr>
    </w:tbl>
    <w:p>
      <w:pPr>
        <w:spacing w:before="200" w:after="40"/>
        <w:jc w:val="left"/>
        <w:pBdr>
          <w:bottom w:val="single" w:sz="6" w:space="2" w:color="B8860B"/>
        </w:pBdr>
      </w:pPr>
      <w:r>
        <w:rPr>
          <w:rFonts w:ascii="Calibri" w:hAnsi="Calibri" w:cs="Nirmala UI"/>
          <w:b/>
          <w:color w:val="8B1538"/>
          <w:sz w:val="22"/>
          <w:szCs w:val="22"/>
        </w:rPr>
        <w:t>শিক্ষা ও পেশা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সর্বোচ্চ শিক্ষা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[যেমন: M.Sc., যাদবপুর বিশ্ববিদ্যালয়]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পেশা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[যেমন: সফটওয়্যার ইঞ্জিনিয়ার, TCS]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বার্ষিক আয়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[ঐচ্ছিক]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বর্তমান শহর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[যেমন: কলকাতা]</w:t>
            </w:r>
          </w:p>
        </w:tc>
      </w:tr>
    </w:tbl>
    <w:p>
      <w:pPr>
        <w:spacing w:before="200" w:after="40"/>
        <w:jc w:val="left"/>
        <w:pBdr>
          <w:bottom w:val="single" w:sz="6" w:space="2" w:color="B8860B"/>
        </w:pBdr>
      </w:pPr>
      <w:r>
        <w:rPr>
          <w:rFonts w:ascii="Calibri" w:hAnsi="Calibri" w:cs="Nirmala UI"/>
          <w:b/>
          <w:color w:val="8B1538"/>
          <w:sz w:val="22"/>
          <w:szCs w:val="22"/>
        </w:rPr>
        <w:t>পারিবারিক বিবরণ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বাবা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[শ্রী + নাম, পেশা]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মা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[শ্রীমতী + নাম, পেশা]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ভাই-বোন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[যেমন: 1 দাদা, বিবাহিত]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পরিবার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[অণু / একান্নবর্তী]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আদি নিবাস (দেশের বাড়ি)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[যেমন: চন্দননগর, হুগলি]</w:t>
            </w:r>
          </w:p>
        </w:tc>
      </w:tr>
    </w:tbl>
    <w:p>
      <w:pPr>
        <w:spacing w:before="200" w:after="40"/>
        <w:jc w:val="left"/>
        <w:pBdr>
          <w:bottom w:val="single" w:sz="6" w:space="2" w:color="B8860B"/>
        </w:pBdr>
      </w:pPr>
      <w:r>
        <w:rPr>
          <w:rFonts w:ascii="Calibri" w:hAnsi="Calibri" w:cs="Nirmala UI"/>
          <w:b/>
          <w:color w:val="8B1538"/>
          <w:sz w:val="22"/>
          <w:szCs w:val="22"/>
        </w:rPr>
        <w:t>আমার সম্পর্কে</w:t>
      </w:r>
    </w:p>
    <w:p>
      <w:pPr>
        <w:spacing w:before="0" w:after="40"/>
        <w:jc w:val="left"/>
      </w:pPr>
      <w:r>
        <w:rPr>
          <w:rFonts w:ascii="Calibri" w:hAnsi="Calibri" w:cs="Nirmala UI"/>
          <w:b w:val="0"/>
          <w:color w:val="241016"/>
          <w:sz w:val="21"/>
          <w:szCs w:val="21.0"/>
        </w:rPr>
        <w:t>[2-3টি সত্যিকারের লাইন — রুটিন, শখ, পরিবারের মূল্যবোধ।]</w:t>
      </w:r>
    </w:p>
    <w:p>
      <w:pPr>
        <w:spacing w:before="200" w:after="40"/>
        <w:jc w:val="left"/>
        <w:pBdr>
          <w:bottom w:val="single" w:sz="6" w:space="2" w:color="B8860B"/>
        </w:pBdr>
      </w:pPr>
      <w:r>
        <w:rPr>
          <w:rFonts w:ascii="Calibri" w:hAnsi="Calibri" w:cs="Nirmala UI"/>
          <w:b/>
          <w:color w:val="8B1538"/>
          <w:sz w:val="22"/>
          <w:szCs w:val="22"/>
        </w:rPr>
        <w:t>জীবনসঙ্গীর কাছে প্রত্যাশা</w:t>
      </w:r>
    </w:p>
    <w:p>
      <w:pPr>
        <w:spacing w:before="0" w:after="40"/>
        <w:jc w:val="left"/>
      </w:pPr>
      <w:r>
        <w:rPr>
          <w:rFonts w:ascii="Calibri" w:hAnsi="Calibri" w:cs="Nirmala UI"/>
          <w:b w:val="0"/>
          <w:color w:val="241016"/>
          <w:sz w:val="21"/>
          <w:szCs w:val="21.0"/>
        </w:rPr>
        <w:t>[2-3 লাইন।]</w:t>
      </w:r>
    </w:p>
    <w:p>
      <w:pPr>
        <w:spacing w:before="200" w:after="40"/>
        <w:jc w:val="left"/>
        <w:pBdr>
          <w:bottom w:val="single" w:sz="6" w:space="2" w:color="B8860B"/>
        </w:pBdr>
      </w:pPr>
      <w:r>
        <w:rPr>
          <w:rFonts w:ascii="Calibri" w:hAnsi="Calibri" w:cs="Nirmala UI"/>
          <w:b/>
          <w:color w:val="8B1538"/>
          <w:sz w:val="22"/>
          <w:szCs w:val="22"/>
        </w:rPr>
        <w:t>যোগাযোগ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ফোন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[সাধারণত বাবা/অভিভাবকের নম্বর]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ইমেল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[ইমেল]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ঠিকানা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[এলাকা, শহর]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1020" w:right="1134" w:bottom="1020" w:left="1134" w:header="720" w:footer="720" w:gutter="0"/>
      <w:cols w:space="720"/>
      <w:docGrid w:linePitch="360"/>
      <w:pgBorders w:offsetFrom="page">
        <w:top w:val="double" w:sz="12" w:space="24" w:color="8B1538"/>
        <w:left w:val="double" w:sz="12" w:space="24" w:color="8B1538"/>
        <w:bottom w:val="double" w:sz="12" w:space="24" w:color="8B1538"/>
        <w:right w:val="double" w:sz="12" w:space="24" w:color="8B1538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 w:cs="Nirmala UI"/>
        <w:b w:val="0"/>
        <w:color w:val="8A7A7E"/>
        <w:sz w:val="16"/>
        <w:szCs w:val="16"/>
      </w:rPr>
      <w:t>ফ্রি টেমপ্লেট — manzildating.in/bengali-biodata-maker — অনলাইনে বানান, সঙ্গে সঙ্গে PDF, সাইন-আপ নেই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